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1" w:rsidRPr="00FB0D57" w:rsidRDefault="00763E71" w:rsidP="00763E71">
      <w:pPr>
        <w:ind w:left="5670"/>
        <w:rPr>
          <w:rFonts w:ascii="Arial" w:hAnsi="Arial" w:cs="Arial"/>
          <w:sz w:val="24"/>
          <w:szCs w:val="24"/>
        </w:rPr>
      </w:pPr>
      <w:r w:rsidRPr="00FB0D57">
        <w:rPr>
          <w:rFonts w:ascii="Arial" w:hAnsi="Arial" w:cs="Arial"/>
        </w:rPr>
        <w:t xml:space="preserve">Кому  </w:t>
      </w:r>
      <w:r w:rsidRPr="00222962">
        <w:rPr>
          <w:rFonts w:ascii="Arial" w:hAnsi="Arial" w:cs="Arial"/>
          <w:sz w:val="25"/>
          <w:szCs w:val="25"/>
        </w:rPr>
        <w:t>Обществу с ограниченной</w:t>
      </w:r>
      <w:r w:rsidRPr="00FB0D57">
        <w:rPr>
          <w:rFonts w:ascii="Arial" w:hAnsi="Arial" w:cs="Arial"/>
          <w:sz w:val="24"/>
          <w:szCs w:val="24"/>
        </w:rPr>
        <w:t xml:space="preserve"> </w:t>
      </w:r>
      <w:r w:rsidRPr="00FB0D57">
        <w:rPr>
          <w:rFonts w:ascii="Arial" w:hAnsi="Arial" w:cs="Arial"/>
        </w:rPr>
        <w:t xml:space="preserve"> </w:t>
      </w:r>
    </w:p>
    <w:p w:rsidR="00763E71" w:rsidRPr="00FB0D57" w:rsidRDefault="00763E71" w:rsidP="00763E71">
      <w:pPr>
        <w:pBdr>
          <w:top w:val="single" w:sz="4" w:space="1" w:color="auto"/>
        </w:pBdr>
        <w:ind w:left="6237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(наименование застройщика</w:t>
      </w:r>
    </w:p>
    <w:p w:rsidR="00763E71" w:rsidRPr="007F1511" w:rsidRDefault="00763E71" w:rsidP="00763E71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>ответственностью «ЭНКО ГРУПП»,</w:t>
      </w:r>
    </w:p>
    <w:p w:rsidR="00763E71" w:rsidRPr="00FB0D57" w:rsidRDefault="00763E71" w:rsidP="00763E71">
      <w:pPr>
        <w:pBdr>
          <w:top w:val="single" w:sz="4" w:space="0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(фамилия, имя, отчество – для граждан,</w:t>
      </w:r>
    </w:p>
    <w:p w:rsidR="00763E71" w:rsidRPr="00FB0D57" w:rsidRDefault="00763E71" w:rsidP="00763E71">
      <w:pPr>
        <w:ind w:left="5670"/>
        <w:rPr>
          <w:rFonts w:ascii="Arial" w:hAnsi="Arial" w:cs="Arial"/>
          <w:sz w:val="26"/>
          <w:szCs w:val="26"/>
        </w:rPr>
      </w:pPr>
      <w:r w:rsidRPr="007F1511">
        <w:rPr>
          <w:rFonts w:ascii="Arial" w:hAnsi="Arial" w:cs="Arial"/>
          <w:sz w:val="25"/>
          <w:szCs w:val="25"/>
        </w:rPr>
        <w:t>6250</w:t>
      </w:r>
      <w:r>
        <w:rPr>
          <w:rFonts w:ascii="Arial" w:hAnsi="Arial" w:cs="Arial"/>
          <w:sz w:val="25"/>
          <w:szCs w:val="25"/>
        </w:rPr>
        <w:t>26</w:t>
      </w:r>
      <w:r w:rsidRPr="007F1511">
        <w:rPr>
          <w:rFonts w:ascii="Arial" w:hAnsi="Arial" w:cs="Arial"/>
          <w:sz w:val="25"/>
          <w:szCs w:val="25"/>
        </w:rPr>
        <w:t>, Российская Федерация</w:t>
      </w:r>
      <w:r w:rsidRPr="00FB0D57">
        <w:rPr>
          <w:rFonts w:ascii="Arial" w:hAnsi="Arial" w:cs="Arial"/>
          <w:sz w:val="26"/>
          <w:szCs w:val="26"/>
        </w:rPr>
        <w:t xml:space="preserve">, </w:t>
      </w:r>
    </w:p>
    <w:p w:rsidR="00763E71" w:rsidRPr="00FB0D57" w:rsidRDefault="00763E71" w:rsidP="00763E71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полное наименование организации – для</w:t>
      </w:r>
    </w:p>
    <w:p w:rsidR="00763E71" w:rsidRPr="007F1511" w:rsidRDefault="00763E71" w:rsidP="00763E71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 xml:space="preserve">Тюменская область, г. Тюмень, </w:t>
      </w:r>
    </w:p>
    <w:p w:rsidR="00763E71" w:rsidRPr="00FB0D57" w:rsidRDefault="00763E71" w:rsidP="00763E71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юридических лиц), его почтовый индекс</w:t>
      </w:r>
    </w:p>
    <w:p w:rsidR="00763E71" w:rsidRPr="007F1511" w:rsidRDefault="00763E71" w:rsidP="00763E71">
      <w:pPr>
        <w:tabs>
          <w:tab w:val="left" w:pos="5751"/>
        </w:tabs>
        <w:rPr>
          <w:rFonts w:ascii="Arial" w:hAnsi="Arial" w:cs="Arial"/>
          <w:sz w:val="25"/>
          <w:szCs w:val="25"/>
        </w:rPr>
      </w:pPr>
      <w:r w:rsidRPr="00FB0D57">
        <w:rPr>
          <w:rFonts w:ascii="Arial" w:hAnsi="Arial" w:cs="Arial"/>
        </w:rPr>
        <w:tab/>
      </w:r>
      <w:r w:rsidRPr="007F1511">
        <w:rPr>
          <w:rFonts w:ascii="Arial" w:hAnsi="Arial" w:cs="Arial"/>
          <w:sz w:val="25"/>
          <w:szCs w:val="25"/>
        </w:rPr>
        <w:t xml:space="preserve">ул. </w:t>
      </w:r>
      <w:r>
        <w:rPr>
          <w:rFonts w:ascii="Arial" w:hAnsi="Arial" w:cs="Arial"/>
          <w:sz w:val="25"/>
          <w:szCs w:val="25"/>
        </w:rPr>
        <w:t>Республики, 143</w:t>
      </w:r>
    </w:p>
    <w:p w:rsidR="00763E71" w:rsidRPr="00FB0D57" w:rsidRDefault="00763E71" w:rsidP="00763E71">
      <w:pPr>
        <w:pBdr>
          <w:top w:val="single" w:sz="4" w:space="1" w:color="auto"/>
        </w:pBdr>
        <w:spacing w:after="480"/>
        <w:ind w:left="5670" w:right="113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и адрес, адрес электронной почты)</w:t>
      </w:r>
    </w:p>
    <w:p w:rsidR="00763E71" w:rsidRPr="00FB0D57" w:rsidRDefault="00763E71" w:rsidP="00763E71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FB0D57">
        <w:rPr>
          <w:rFonts w:ascii="Arial" w:hAnsi="Arial" w:cs="Arial"/>
          <w:b/>
          <w:bCs/>
          <w:sz w:val="26"/>
          <w:szCs w:val="26"/>
        </w:rPr>
        <w:t>РАЗРЕШЕНИЕ</w:t>
      </w:r>
      <w:r w:rsidRPr="00FB0D57"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4111"/>
        <w:gridCol w:w="425"/>
        <w:gridCol w:w="2126"/>
        <w:gridCol w:w="341"/>
      </w:tblGrid>
      <w:tr w:rsidR="00763E71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FB0D57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0F1DB3" w:rsidRDefault="00763E71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20 декабря 2017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FB0D57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FB0D57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0F1DB3" w:rsidRDefault="00763E71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F1DB3">
              <w:rPr>
                <w:rFonts w:ascii="Arial" w:hAnsi="Arial" w:cs="Arial"/>
                <w:sz w:val="25"/>
                <w:szCs w:val="25"/>
              </w:rPr>
              <w:t>72-304-</w:t>
            </w:r>
            <w:r>
              <w:rPr>
                <w:rFonts w:ascii="Arial" w:hAnsi="Arial" w:cs="Arial"/>
                <w:sz w:val="25"/>
                <w:szCs w:val="25"/>
              </w:rPr>
              <w:t>371-2015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FB0D57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63E71" w:rsidRPr="00FB0D57" w:rsidRDefault="00763E71" w:rsidP="00763E71">
      <w:pPr>
        <w:spacing w:before="24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I.                                       Администрация города Тюмени</w:t>
      </w:r>
    </w:p>
    <w:p w:rsidR="00763E71" w:rsidRPr="00FB0D57" w:rsidRDefault="00763E71" w:rsidP="00763E71">
      <w:pPr>
        <w:pBdr>
          <w:top w:val="single" w:sz="4" w:space="1" w:color="auto"/>
        </w:pBdr>
        <w:spacing w:after="60"/>
        <w:ind w:left="266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763E71" w:rsidRPr="00FB0D57" w:rsidRDefault="00763E71" w:rsidP="00763E71">
      <w:pPr>
        <w:rPr>
          <w:rFonts w:ascii="Arial" w:hAnsi="Arial" w:cs="Arial"/>
          <w:sz w:val="24"/>
          <w:szCs w:val="24"/>
        </w:rPr>
      </w:pPr>
    </w:p>
    <w:p w:rsidR="00763E71" w:rsidRPr="00FB0D57" w:rsidRDefault="00763E71" w:rsidP="00763E7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763E71" w:rsidRPr="00FB0D57" w:rsidRDefault="00763E71" w:rsidP="00763E71">
      <w:pPr>
        <w:rPr>
          <w:rFonts w:ascii="Arial" w:hAnsi="Arial" w:cs="Arial"/>
          <w:sz w:val="24"/>
          <w:szCs w:val="24"/>
        </w:rPr>
      </w:pPr>
    </w:p>
    <w:p w:rsidR="00763E71" w:rsidRPr="00FB0D57" w:rsidRDefault="00763E71" w:rsidP="00763E71">
      <w:pPr>
        <w:pBdr>
          <w:top w:val="single" w:sz="4" w:space="1" w:color="auto"/>
        </w:pBdr>
        <w:spacing w:after="3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763E71" w:rsidRPr="00755847" w:rsidRDefault="00763E71" w:rsidP="00763E71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 w:rsidRPr="00755847">
        <w:rPr>
          <w:rFonts w:ascii="Arial" w:hAnsi="Arial" w:cs="Arial"/>
          <w:strike/>
          <w:sz w:val="26"/>
          <w:szCs w:val="26"/>
        </w:rPr>
        <w:t>реконструированного</w:t>
      </w:r>
      <w:r w:rsidRPr="00755847">
        <w:rPr>
          <w:rFonts w:ascii="Arial" w:hAnsi="Arial" w:cs="Arial"/>
          <w:sz w:val="26"/>
          <w:szCs w:val="26"/>
        </w:rPr>
        <w:t xml:space="preserve"> объекта капитального строительства; </w:t>
      </w:r>
      <w:r w:rsidRPr="00755847">
        <w:rPr>
          <w:rFonts w:ascii="Arial" w:hAnsi="Arial" w:cs="Arial"/>
          <w:strike/>
          <w:sz w:val="26"/>
          <w:szCs w:val="26"/>
        </w:rPr>
        <w:t>линейного объекта; объекта капитального строительства, входящего в состав линейного объекта</w:t>
      </w:r>
      <w:r w:rsidRPr="00755847">
        <w:rPr>
          <w:rFonts w:ascii="Arial" w:hAnsi="Arial" w:cs="Arial"/>
          <w:sz w:val="26"/>
          <w:szCs w:val="26"/>
        </w:rPr>
        <w:t xml:space="preserve">; </w:t>
      </w:r>
      <w:r w:rsidRPr="00755847">
        <w:rPr>
          <w:rFonts w:ascii="Arial" w:hAnsi="Arial" w:cs="Arial"/>
          <w:strike/>
          <w:sz w:val="26"/>
          <w:szCs w:val="26"/>
        </w:rPr>
        <w:t>завершенного работами по сохранению объекта культурного наследия, при которых</w:t>
      </w:r>
      <w:r w:rsidRPr="00755847">
        <w:rPr>
          <w:rFonts w:ascii="Arial" w:hAnsi="Arial" w:cs="Arial"/>
          <w:sz w:val="26"/>
          <w:szCs w:val="26"/>
        </w:rPr>
        <w:t xml:space="preserve"> </w:t>
      </w:r>
      <w:r w:rsidRPr="00755847">
        <w:rPr>
          <w:rFonts w:ascii="Arial" w:hAnsi="Arial" w:cs="Arial"/>
          <w:strike/>
          <w:sz w:val="26"/>
          <w:szCs w:val="26"/>
        </w:rPr>
        <w:t>затрагивались конструктивные и другие характеристики надежности и безопасности объекта</w:t>
      </w:r>
      <w:r w:rsidRPr="00755847">
        <w:rPr>
          <w:rFonts w:ascii="Arial" w:hAnsi="Arial" w:cs="Arial"/>
          <w:sz w:val="26"/>
          <w:szCs w:val="26"/>
        </w:rPr>
        <w:t>,</w:t>
      </w:r>
    </w:p>
    <w:p w:rsidR="00763E71" w:rsidRPr="00755847" w:rsidRDefault="00763E71" w:rsidP="00763E71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«Жилой район «Преображенский» квартал 4 по ул. Закалужская в г. Тюмени, </w:t>
      </w:r>
    </w:p>
    <w:p w:rsidR="00763E71" w:rsidRDefault="00763E71" w:rsidP="00763E7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 xml:space="preserve"> (наименование объекта (этапа)</w:t>
      </w:r>
      <w:r w:rsidRPr="00BB0D6C">
        <w:rPr>
          <w:rFonts w:ascii="Arial" w:hAnsi="Arial" w:cs="Arial"/>
          <w:sz w:val="16"/>
          <w:szCs w:val="16"/>
        </w:rPr>
        <w:t xml:space="preserve"> </w:t>
      </w:r>
      <w:r w:rsidRPr="00FB0D57">
        <w:rPr>
          <w:rFonts w:ascii="Arial" w:hAnsi="Arial" w:cs="Arial"/>
          <w:sz w:val="16"/>
          <w:szCs w:val="16"/>
        </w:rPr>
        <w:t>капитального строительства</w:t>
      </w:r>
    </w:p>
    <w:p w:rsidR="00763E71" w:rsidRPr="00755847" w:rsidRDefault="00763E71" w:rsidP="00763E71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>участок № 21/1</w:t>
      </w:r>
      <w:r>
        <w:rPr>
          <w:rFonts w:ascii="Arial" w:hAnsi="Arial" w:cs="Arial"/>
          <w:sz w:val="26"/>
          <w:szCs w:val="26"/>
        </w:rPr>
        <w:t>. Жилой дом ГП-7</w:t>
      </w:r>
      <w:r w:rsidRPr="00755847">
        <w:rPr>
          <w:rFonts w:ascii="Arial" w:hAnsi="Arial" w:cs="Arial"/>
          <w:sz w:val="26"/>
          <w:szCs w:val="26"/>
        </w:rPr>
        <w:t>»</w:t>
      </w:r>
    </w:p>
    <w:p w:rsidR="00763E71" w:rsidRPr="00FB0D57" w:rsidRDefault="00763E71" w:rsidP="00763E71">
      <w:pPr>
        <w:pBdr>
          <w:top w:val="single" w:sz="4" w:space="1" w:color="auto"/>
        </w:pBdr>
        <w:ind w:right="141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в соответствии с проектной документацией, кадастровый номер объекта)</w:t>
      </w:r>
    </w:p>
    <w:p w:rsidR="00763E71" w:rsidRPr="00FB0D57" w:rsidRDefault="00763E71" w:rsidP="00763E71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расположенного по адресу: </w:t>
      </w:r>
      <w:r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FB0D57">
        <w:rPr>
          <w:rFonts w:ascii="Arial" w:hAnsi="Arial" w:cs="Arial"/>
          <w:sz w:val="26"/>
          <w:szCs w:val="26"/>
        </w:rPr>
        <w:t>Тюменская область, город Тюмень, ул</w:t>
      </w:r>
      <w:r>
        <w:rPr>
          <w:rFonts w:ascii="Arial" w:hAnsi="Arial" w:cs="Arial"/>
          <w:sz w:val="26"/>
          <w:szCs w:val="26"/>
        </w:rPr>
        <w:t>ица</w:t>
      </w:r>
      <w:r w:rsidRPr="00FB0D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Василия Подшибякина, 17, корпус 1</w:t>
      </w:r>
    </w:p>
    <w:p w:rsidR="00763E71" w:rsidRPr="00FB0D57" w:rsidRDefault="00763E71" w:rsidP="00763E7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763E71" w:rsidRPr="00FB0D57" w:rsidRDefault="00763E71" w:rsidP="00763E71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приказ департамента земельных отношений и градостроительства Администрации города Тюмени о присвоении адреса от </w:t>
      </w:r>
      <w:r>
        <w:rPr>
          <w:rFonts w:ascii="Arial" w:hAnsi="Arial" w:cs="Arial"/>
          <w:sz w:val="26"/>
          <w:szCs w:val="26"/>
        </w:rPr>
        <w:t>11.09.2015 № 4146-АР</w:t>
      </w:r>
    </w:p>
    <w:p w:rsidR="00763E71" w:rsidRPr="00FB0D57" w:rsidRDefault="00763E71" w:rsidP="00763E71">
      <w:pPr>
        <w:pBdr>
          <w:top w:val="single" w:sz="4" w:space="1" w:color="auto"/>
        </w:pBdr>
        <w:spacing w:after="240"/>
        <w:ind w:right="142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763E71" w:rsidRPr="00FB0D57" w:rsidRDefault="00763E71" w:rsidP="00763E71">
      <w:pPr>
        <w:tabs>
          <w:tab w:val="right" w:pos="9923"/>
        </w:tabs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на земельном участке (земельных участках) с кадастровым</w:t>
      </w:r>
      <w:r w:rsidRPr="00FB0D57">
        <w:rPr>
          <w:rFonts w:ascii="Arial" w:hAnsi="Arial" w:cs="Arial"/>
          <w:sz w:val="26"/>
          <w:szCs w:val="26"/>
        </w:rPr>
        <w:br/>
        <w:t>номером:  72:</w:t>
      </w:r>
      <w:r>
        <w:rPr>
          <w:rFonts w:ascii="Arial" w:hAnsi="Arial" w:cs="Arial"/>
          <w:sz w:val="26"/>
          <w:szCs w:val="26"/>
        </w:rPr>
        <w:t>17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1313004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6343</w:t>
      </w:r>
    </w:p>
    <w:p w:rsidR="00763E71" w:rsidRPr="00FB0D57" w:rsidRDefault="00763E71" w:rsidP="00763E71">
      <w:pPr>
        <w:pBdr>
          <w:top w:val="single" w:sz="4" w:space="1" w:color="auto"/>
        </w:pBdr>
        <w:spacing w:after="240"/>
        <w:ind w:left="1242" w:right="113"/>
        <w:rPr>
          <w:rFonts w:ascii="Arial" w:hAnsi="Arial" w:cs="Arial"/>
          <w:sz w:val="2"/>
          <w:szCs w:val="2"/>
        </w:rPr>
      </w:pPr>
    </w:p>
    <w:p w:rsidR="00763E71" w:rsidRPr="00FB0D57" w:rsidRDefault="00763E71" w:rsidP="00763E71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строительный адрес: Тюменская область, г. Тюмень, </w:t>
      </w:r>
      <w:r>
        <w:rPr>
          <w:rFonts w:ascii="Arial" w:hAnsi="Arial" w:cs="Arial"/>
          <w:sz w:val="26"/>
          <w:szCs w:val="26"/>
        </w:rPr>
        <w:t>ул. Закалужская</w:t>
      </w:r>
    </w:p>
    <w:p w:rsidR="00763E71" w:rsidRPr="00FB0D57" w:rsidRDefault="00763E71" w:rsidP="00763E71">
      <w:pPr>
        <w:pBdr>
          <w:top w:val="single" w:sz="4" w:space="1" w:color="auto"/>
        </w:pBdr>
        <w:spacing w:after="240"/>
        <w:ind w:right="113"/>
        <w:rPr>
          <w:rFonts w:ascii="Arial" w:hAnsi="Arial" w:cs="Arial"/>
          <w:sz w:val="26"/>
          <w:szCs w:val="26"/>
        </w:rPr>
      </w:pPr>
    </w:p>
    <w:p w:rsidR="00763E71" w:rsidRPr="00FB0D57" w:rsidRDefault="00763E71" w:rsidP="00763E71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В отношении объекта капитального строительства выдано разрешение на строительство, № </w:t>
      </w:r>
      <w:r>
        <w:rPr>
          <w:rFonts w:ascii="Arial" w:hAnsi="Arial" w:cs="Arial"/>
          <w:sz w:val="26"/>
          <w:szCs w:val="26"/>
          <w:u w:val="single"/>
        </w:rPr>
        <w:t>72-304-371-2015</w:t>
      </w:r>
      <w:r w:rsidRPr="00FB0D57">
        <w:rPr>
          <w:rFonts w:ascii="Arial" w:hAnsi="Arial" w:cs="Arial"/>
          <w:sz w:val="26"/>
          <w:szCs w:val="26"/>
        </w:rPr>
        <w:t xml:space="preserve">, дата выдачи </w:t>
      </w:r>
      <w:r>
        <w:rPr>
          <w:rFonts w:ascii="Arial" w:hAnsi="Arial" w:cs="Arial"/>
          <w:sz w:val="26"/>
          <w:szCs w:val="26"/>
          <w:u w:val="single"/>
        </w:rPr>
        <w:t>11.09.2015</w:t>
      </w:r>
      <w:r w:rsidRPr="00FB0D57">
        <w:rPr>
          <w:rFonts w:ascii="Arial" w:hAnsi="Arial" w:cs="Arial"/>
          <w:sz w:val="26"/>
          <w:szCs w:val="26"/>
        </w:rPr>
        <w:t>, орган, выдавший разрешение на строительство Администрация города Тюмени</w:t>
      </w:r>
    </w:p>
    <w:p w:rsidR="00763E71" w:rsidRPr="00FB0D57" w:rsidRDefault="00763E71" w:rsidP="00763E71">
      <w:pPr>
        <w:pBdr>
          <w:top w:val="single" w:sz="4" w:space="1" w:color="auto"/>
        </w:pBdr>
        <w:ind w:left="1588" w:right="198"/>
        <w:rPr>
          <w:rFonts w:ascii="Arial" w:hAnsi="Arial" w:cs="Arial"/>
          <w:sz w:val="2"/>
          <w:szCs w:val="2"/>
        </w:rPr>
      </w:pPr>
    </w:p>
    <w:p w:rsidR="00763E71" w:rsidRPr="00FB0D57" w:rsidRDefault="00763E71" w:rsidP="00763E71">
      <w:pPr>
        <w:spacing w:before="240" w:after="12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Фактически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33209,0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9332,5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9980,0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229,3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763E71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95,4 / 153,2</w:t>
            </w:r>
          </w:p>
        </w:tc>
        <w:tc>
          <w:tcPr>
            <w:tcW w:w="2268" w:type="dxa"/>
          </w:tcPr>
          <w:p w:rsidR="00763E71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94,2 / 152,8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2.1. Нежилые объекты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помещений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2.2. Объекты жилищного фонда</w:t>
            </w: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Общая площадь жилых </w:t>
            </w: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5984,10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6080,8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секций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секций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квартир/общая площадь, всего</w:t>
            </w:r>
          </w:p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5F0FF4">
              <w:rPr>
                <w:rFonts w:ascii="Arial" w:hAnsi="Arial" w:cs="Arial"/>
                <w:sz w:val="26"/>
                <w:szCs w:val="26"/>
              </w:rPr>
              <w:t xml:space="preserve">108 / </w:t>
            </w:r>
            <w:r>
              <w:rPr>
                <w:rFonts w:ascii="Arial" w:hAnsi="Arial" w:cs="Arial"/>
                <w:sz w:val="26"/>
                <w:szCs w:val="26"/>
              </w:rPr>
              <w:t>5984,10</w:t>
            </w:r>
          </w:p>
        </w:tc>
        <w:tc>
          <w:tcPr>
            <w:tcW w:w="2268" w:type="dxa"/>
            <w:shd w:val="clear" w:color="auto" w:fill="FFFFFF" w:themeFill="background1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108 / 6080,8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1-комнатные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1324,8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2739,8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2-комнатные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1963,8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1995,1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3-комнатные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2695,5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/ 1345,9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4-комнатные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более чем 4-комнатные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763E71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6358,50</w:t>
            </w:r>
          </w:p>
        </w:tc>
        <w:tc>
          <w:tcPr>
            <w:tcW w:w="2268" w:type="dxa"/>
          </w:tcPr>
          <w:p w:rsidR="00763E71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6423,6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Электрическая сеть</w:t>
            </w:r>
          </w:p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0,4 кВ, наружное освещение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АВБбШв-1-5х4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АВБбШв-1-5х4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светильников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Кабельная ЛЭП низкого </w:t>
            </w: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напряжения (сети связи)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217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ТППэпЗБ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ТППэпЗБ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Рабочее напряжение 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Водопроводная сеть</w:t>
            </w:r>
          </w:p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231AD2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231AD2">
              <w:rPr>
                <w:rFonts w:ascii="Arial" w:hAnsi="Arial" w:cs="Arial"/>
                <w:sz w:val="26"/>
                <w:szCs w:val="26"/>
              </w:rPr>
              <w:t>41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ПЭ 100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ПЭ 100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110, 225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110, 225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Канализационная сеть</w:t>
            </w:r>
          </w:p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337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337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110, </w:t>
            </w:r>
            <w:r>
              <w:rPr>
                <w:rFonts w:ascii="Arial" w:hAnsi="Arial" w:cs="Arial"/>
                <w:sz w:val="26"/>
                <w:szCs w:val="26"/>
              </w:rPr>
              <w:t xml:space="preserve">200, </w:t>
            </w:r>
            <w:r w:rsidRPr="00231AD2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0, 315, 400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110, </w:t>
            </w:r>
            <w:r>
              <w:rPr>
                <w:rFonts w:ascii="Arial" w:hAnsi="Arial" w:cs="Arial"/>
                <w:sz w:val="26"/>
                <w:szCs w:val="26"/>
              </w:rPr>
              <w:t xml:space="preserve">200, </w:t>
            </w:r>
            <w:r w:rsidRPr="00231AD2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0, 315, 400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Теплопроводная сеть</w:t>
            </w:r>
          </w:p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231AD2">
              <w:rPr>
                <w:rFonts w:ascii="Arial" w:hAnsi="Arial" w:cs="Arial"/>
                <w:sz w:val="26"/>
                <w:szCs w:val="26"/>
              </w:rPr>
              <w:t>=</w:t>
            </w:r>
            <w:r>
              <w:rPr>
                <w:rFonts w:ascii="Arial" w:hAnsi="Arial" w:cs="Arial"/>
                <w:sz w:val="26"/>
                <w:szCs w:val="26"/>
              </w:rPr>
              <w:t>76</w:t>
            </w:r>
            <w:r w:rsidRPr="00231AD2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231AD2">
              <w:rPr>
                <w:rFonts w:ascii="Arial" w:hAnsi="Arial" w:cs="Arial"/>
                <w:sz w:val="26"/>
                <w:szCs w:val="26"/>
              </w:rPr>
              <w:t>=1</w:t>
            </w: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231AD2">
              <w:rPr>
                <w:rFonts w:ascii="Arial" w:hAnsi="Arial" w:cs="Arial"/>
                <w:sz w:val="26"/>
                <w:szCs w:val="26"/>
              </w:rPr>
              <w:t>=</w:t>
            </w:r>
            <w:r>
              <w:rPr>
                <w:rFonts w:ascii="Arial" w:hAnsi="Arial" w:cs="Arial"/>
                <w:sz w:val="26"/>
                <w:szCs w:val="26"/>
              </w:rPr>
              <w:t>76</w:t>
            </w:r>
            <w:r w:rsidRPr="00231AD2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231AD2">
              <w:rPr>
                <w:rFonts w:ascii="Arial" w:hAnsi="Arial" w:cs="Arial"/>
                <w:sz w:val="26"/>
                <w:szCs w:val="26"/>
              </w:rPr>
              <w:t>=1</w:t>
            </w: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Подземный 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Подземный 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Сталь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Сталь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Сваи железобетонные, монолитный ростверк, блоки ФСБ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Сваи железобетонные, монолитный ростверк, блоки ФСБ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Силикатный кирпич, утеплитель, штукатурка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Силикатный кирпич, утеплитель, штукатурка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 из наплавляемых материалов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 из наплавляемых материалов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Иные показатели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951" w:type="dxa"/>
            <w:gridSpan w:val="4"/>
          </w:tcPr>
          <w:p w:rsidR="00763E71" w:rsidRPr="00231AD2" w:rsidRDefault="00763E71" w:rsidP="009068CE">
            <w:pPr>
              <w:ind w:left="57" w:right="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Производительность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4. Линейные объекты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Категория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(класс)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Перечень конструктивных элементов, оказывающих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763E71" w:rsidRPr="00231AD2" w:rsidRDefault="00763E71" w:rsidP="009068CE">
            <w:pPr>
              <w:keepNext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5. Соответствие требованиям энергетической эффективности и требованиям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Класс энергоэффективности </w:t>
            </w: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здания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очень </w:t>
            </w:r>
            <w:r w:rsidRPr="00231AD2">
              <w:rPr>
                <w:rFonts w:ascii="Arial" w:hAnsi="Arial" w:cs="Arial"/>
                <w:sz w:val="26"/>
                <w:szCs w:val="26"/>
              </w:rPr>
              <w:t>высокий)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очень </w:t>
            </w:r>
            <w:r w:rsidRPr="00231AD2">
              <w:rPr>
                <w:rFonts w:ascii="Arial" w:hAnsi="Arial" w:cs="Arial"/>
                <w:sz w:val="26"/>
                <w:szCs w:val="26"/>
              </w:rPr>
              <w:t>высокий)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кВт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•</w:t>
            </w:r>
            <w:r w:rsidRPr="00231AD2">
              <w:rPr>
                <w:rFonts w:ascii="Arial" w:hAnsi="Arial" w:cs="Arial"/>
                <w:sz w:val="26"/>
                <w:szCs w:val="26"/>
              </w:rPr>
              <w:t>ч/м</w:t>
            </w:r>
            <w:r w:rsidRPr="00231AD2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Минераловатная  плита 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Минераловатная  плита </w:t>
            </w: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763E71" w:rsidRPr="00231AD2" w:rsidRDefault="00763E71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  <w:tc>
          <w:tcPr>
            <w:tcW w:w="2268" w:type="dxa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</w:tr>
    </w:tbl>
    <w:p w:rsidR="00763E71" w:rsidRPr="00231AD2" w:rsidRDefault="00763E71" w:rsidP="00763E71">
      <w:pPr>
        <w:keepNext/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 w:rsidRPr="00231AD2">
        <w:rPr>
          <w:rFonts w:ascii="Arial" w:hAnsi="Arial" w:cs="Arial"/>
          <w:sz w:val="26"/>
          <w:szCs w:val="26"/>
        </w:rPr>
        <w:t>Разрешение на ввод объекта в эксплуатацию недействительно без технических планов</w:t>
      </w:r>
      <w:r>
        <w:rPr>
          <w:rFonts w:ascii="Arial" w:hAnsi="Arial" w:cs="Arial"/>
          <w:sz w:val="26"/>
          <w:szCs w:val="26"/>
        </w:rPr>
        <w:t>:</w:t>
      </w:r>
      <w:r w:rsidRPr="00231AD2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29.11.2017</w:t>
      </w:r>
      <w:r w:rsidRPr="00231AD2">
        <w:rPr>
          <w:rFonts w:ascii="Arial" w:hAnsi="Arial" w:cs="Arial"/>
          <w:sz w:val="26"/>
          <w:szCs w:val="26"/>
        </w:rPr>
        <w:t xml:space="preserve">, подготовленного кадастровым инженером Григорьевой Марией Николаевной, квалификационный аттестат кадастрового инженера от 06.08.2014 № 72-14-716, выданный департаментом имущественных отношений Тюменской области, сведения о кадастровом инженере в государственный реестр кадастровых инженеров внесены от 02.09.2014 №ВХ/ОП/103465, </w:t>
      </w:r>
      <w:r>
        <w:rPr>
          <w:rFonts w:ascii="Arial" w:hAnsi="Arial" w:cs="Arial"/>
          <w:sz w:val="26"/>
          <w:szCs w:val="26"/>
        </w:rPr>
        <w:t>от 20.11.2017 п</w:t>
      </w:r>
      <w:r w:rsidRPr="00231AD2">
        <w:rPr>
          <w:rFonts w:ascii="Arial" w:hAnsi="Arial" w:cs="Arial"/>
          <w:sz w:val="26"/>
          <w:szCs w:val="26"/>
        </w:rPr>
        <w:t>одготовленных кадастровым инженером Спиридоновой Марией Александровной, квалификационный аттестат кадастрового инженера от 16.05.2016 № 72-16-884, выданный департаментом имущественных отношений Тюменской области.</w:t>
      </w:r>
    </w:p>
    <w:p w:rsidR="00763E71" w:rsidRPr="00231AD2" w:rsidRDefault="00763E71" w:rsidP="00763E71">
      <w:pPr>
        <w:keepNext/>
        <w:pBdr>
          <w:top w:val="single" w:sz="4" w:space="1" w:color="auto"/>
        </w:pBdr>
        <w:rPr>
          <w:rFonts w:ascii="Arial" w:hAnsi="Arial" w:cs="Arial"/>
          <w:sz w:val="26"/>
          <w:szCs w:val="2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right w:val="nil"/>
            </w:tcBorders>
            <w:vAlign w:val="bottom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3E71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231AD2" w:rsidRDefault="00763E71" w:rsidP="009068CE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Заместитель Главы Администрации города Тюмени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bottom"/>
          </w:tcPr>
          <w:p w:rsidR="00763E71" w:rsidRPr="00231AD2" w:rsidRDefault="00763E71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231AD2" w:rsidRDefault="00763E71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Р.Н. Кухарук</w:t>
            </w:r>
          </w:p>
        </w:tc>
      </w:tr>
      <w:tr w:rsidR="00763E71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63E71" w:rsidRPr="00FB0D57" w:rsidRDefault="00763E71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(должность уполномоченного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сотрудника органа,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осуществляющего выдачу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3E71" w:rsidRPr="00FB0D57" w:rsidRDefault="00763E71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3E71" w:rsidRPr="00FB0D57" w:rsidRDefault="00763E71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3E71" w:rsidRPr="00FB0D57" w:rsidRDefault="00763E71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63E71" w:rsidRPr="00FB0D57" w:rsidRDefault="00763E71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763E71" w:rsidRPr="00FB0D57" w:rsidRDefault="00763E71" w:rsidP="00763E71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63E71" w:rsidRPr="00DF14E9" w:rsidTr="009068C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DF14E9" w:rsidRDefault="00763E71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DF14E9" w:rsidRDefault="00763E71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DF14E9" w:rsidRDefault="00763E71" w:rsidP="009068CE">
            <w:pPr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DF14E9" w:rsidRDefault="00763E71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DF14E9" w:rsidRDefault="00763E71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71" w:rsidRPr="00DF14E9" w:rsidRDefault="00763E71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71" w:rsidRPr="00DF14E9" w:rsidRDefault="00763E71" w:rsidP="009068C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63E71" w:rsidRPr="00DF14E9" w:rsidRDefault="00763E71" w:rsidP="00763E71">
      <w:pPr>
        <w:spacing w:before="240"/>
        <w:rPr>
          <w:rFonts w:ascii="Arial" w:hAnsi="Arial" w:cs="Arial"/>
          <w:sz w:val="24"/>
          <w:szCs w:val="24"/>
        </w:rPr>
      </w:pPr>
      <w:r w:rsidRPr="00DF14E9">
        <w:rPr>
          <w:rFonts w:ascii="Arial" w:hAnsi="Arial" w:cs="Arial"/>
          <w:sz w:val="24"/>
          <w:szCs w:val="24"/>
        </w:rPr>
        <w:t>М.П.</w:t>
      </w:r>
    </w:p>
    <w:p w:rsidR="005747D7" w:rsidRDefault="00763E71">
      <w:bookmarkStart w:id="0" w:name="_GoBack"/>
      <w:bookmarkEnd w:id="0"/>
    </w:p>
    <w:sectPr w:rsidR="005747D7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1"/>
    <w:rsid w:val="00763E71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2018-02-06T07:09:00Z</dcterms:created>
  <dcterms:modified xsi:type="dcterms:W3CDTF">2018-02-06T07:09:00Z</dcterms:modified>
</cp:coreProperties>
</file>